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6EE091C2" w14:textId="77777777" w:rsidR="00E329D3" w:rsidRDefault="00E329D3" w:rsidP="00E329D3">
      <w:pPr>
        <w:pStyle w:val="ListParagraph"/>
        <w:numPr>
          <w:ilvl w:val="0"/>
          <w:numId w:val="28"/>
        </w:numPr>
        <w:ind w:left="1080"/>
        <w:rPr>
          <w:rFonts w:ascii="Arial" w:hAnsi="Arial" w:cs="Arial"/>
          <w:sz w:val="24"/>
          <w:szCs w:val="24"/>
        </w:rPr>
      </w:pPr>
      <w:r w:rsidRPr="00987FB9">
        <w:rPr>
          <w:rFonts w:ascii="Arial" w:hAnsi="Arial" w:cs="Arial"/>
          <w:sz w:val="24"/>
          <w:szCs w:val="24"/>
        </w:rPr>
        <w:t>The maximum amount payable under this Agreement shall not exceed</w:t>
      </w:r>
      <w:r>
        <w:rPr>
          <w:rFonts w:ascii="Arial" w:hAnsi="Arial" w:cs="Arial"/>
          <w:sz w:val="24"/>
          <w:szCs w:val="24"/>
        </w:rPr>
        <w:t>:</w:t>
      </w:r>
    </w:p>
    <w:p w14:paraId="3844B710" w14:textId="77777777" w:rsidR="00E329D3" w:rsidRDefault="00E329D3" w:rsidP="00E329D3">
      <w:pPr>
        <w:pStyle w:val="ListParagraph"/>
        <w:ind w:left="1080"/>
        <w:rPr>
          <w:rFonts w:ascii="Arial" w:hAnsi="Arial" w:cs="Arial"/>
          <w:sz w:val="24"/>
          <w:szCs w:val="24"/>
        </w:rPr>
      </w:pPr>
    </w:p>
    <w:p w14:paraId="3F2FB6C1" w14:textId="2CF0CB91" w:rsidR="00E329D3" w:rsidRDefault="008053A7" w:rsidP="00E329D3">
      <w:pPr>
        <w:pStyle w:val="ListParagraph"/>
        <w:numPr>
          <w:ilvl w:val="1"/>
          <w:numId w:val="28"/>
        </w:numPr>
        <w:rPr>
          <w:rFonts w:ascii="Arial" w:hAnsi="Arial" w:cs="Arial"/>
          <w:sz w:val="24"/>
          <w:szCs w:val="24"/>
        </w:rPr>
      </w:pPr>
      <w:r>
        <w:rPr>
          <w:rFonts w:ascii="Arial" w:hAnsi="Arial" w:cs="Arial"/>
          <w:sz w:val="24"/>
          <w:szCs w:val="24"/>
        </w:rPr>
        <w:t xml:space="preserve">Option A: </w:t>
      </w:r>
      <w:r w:rsidR="00CF19A4">
        <w:rPr>
          <w:rFonts w:ascii="Arial" w:hAnsi="Arial" w:cs="Arial"/>
          <w:sz w:val="24"/>
          <w:szCs w:val="24"/>
        </w:rPr>
        <w:t>All Locations and Services</w:t>
      </w:r>
      <w:r w:rsidR="00E329D3">
        <w:rPr>
          <w:rFonts w:ascii="Arial" w:hAnsi="Arial" w:cs="Arial"/>
          <w:sz w:val="24"/>
          <w:szCs w:val="24"/>
        </w:rPr>
        <w:t xml:space="preserve"> - $298,000</w:t>
      </w:r>
    </w:p>
    <w:p w14:paraId="621922D9" w14:textId="60BC26C7" w:rsidR="00E329D3" w:rsidRDefault="008053A7" w:rsidP="00E329D3">
      <w:pPr>
        <w:pStyle w:val="ListParagraph"/>
        <w:numPr>
          <w:ilvl w:val="1"/>
          <w:numId w:val="28"/>
        </w:numPr>
        <w:rPr>
          <w:rFonts w:ascii="Arial" w:hAnsi="Arial" w:cs="Arial"/>
          <w:sz w:val="24"/>
          <w:szCs w:val="24"/>
        </w:rPr>
      </w:pPr>
      <w:r>
        <w:rPr>
          <w:rFonts w:ascii="Arial" w:hAnsi="Arial" w:cs="Arial"/>
          <w:sz w:val="24"/>
          <w:szCs w:val="24"/>
        </w:rPr>
        <w:t xml:space="preserve">Option B: </w:t>
      </w:r>
      <w:r w:rsidR="00E329D3">
        <w:rPr>
          <w:rFonts w:ascii="Arial" w:hAnsi="Arial" w:cs="Arial"/>
          <w:sz w:val="24"/>
          <w:szCs w:val="24"/>
        </w:rPr>
        <w:t xml:space="preserve">Fresno Area Only </w:t>
      </w:r>
      <w:r w:rsidR="005153A4">
        <w:rPr>
          <w:rFonts w:ascii="Arial" w:hAnsi="Arial" w:cs="Arial"/>
          <w:sz w:val="24"/>
          <w:szCs w:val="24"/>
        </w:rPr>
        <w:t xml:space="preserve">(includes movers and modular system furniture) – </w:t>
      </w:r>
      <w:r w:rsidR="00E329D3">
        <w:rPr>
          <w:rFonts w:ascii="Arial" w:hAnsi="Arial" w:cs="Arial"/>
          <w:sz w:val="24"/>
          <w:szCs w:val="24"/>
        </w:rPr>
        <w:t xml:space="preserve"> $97,500</w:t>
      </w:r>
      <w:r w:rsidR="005153A4">
        <w:rPr>
          <w:rFonts w:ascii="Arial" w:hAnsi="Arial" w:cs="Arial"/>
          <w:sz w:val="24"/>
          <w:szCs w:val="24"/>
        </w:rPr>
        <w:t xml:space="preserve"> </w:t>
      </w:r>
    </w:p>
    <w:p w14:paraId="13945694" w14:textId="01BD8F5D" w:rsidR="00095DEA" w:rsidRDefault="008053A7" w:rsidP="00E329D3">
      <w:pPr>
        <w:pStyle w:val="ListParagraph"/>
        <w:numPr>
          <w:ilvl w:val="1"/>
          <w:numId w:val="28"/>
        </w:numPr>
        <w:rPr>
          <w:rFonts w:ascii="Arial" w:hAnsi="Arial" w:cs="Arial"/>
          <w:sz w:val="24"/>
          <w:szCs w:val="24"/>
        </w:rPr>
      </w:pPr>
      <w:r>
        <w:rPr>
          <w:rFonts w:ascii="Arial" w:hAnsi="Arial" w:cs="Arial"/>
          <w:sz w:val="24"/>
          <w:szCs w:val="24"/>
        </w:rPr>
        <w:t xml:space="preserve">Option C: </w:t>
      </w:r>
      <w:r w:rsidR="00095DEA">
        <w:rPr>
          <w:rFonts w:ascii="Arial" w:hAnsi="Arial" w:cs="Arial"/>
          <w:sz w:val="24"/>
          <w:szCs w:val="24"/>
        </w:rPr>
        <w:t>Fresno Movers Only – $60,000</w:t>
      </w:r>
    </w:p>
    <w:p w14:paraId="20AF66A6" w14:textId="722DE98D" w:rsidR="00095DEA" w:rsidRDefault="008053A7" w:rsidP="00E329D3">
      <w:pPr>
        <w:pStyle w:val="ListParagraph"/>
        <w:numPr>
          <w:ilvl w:val="1"/>
          <w:numId w:val="28"/>
        </w:numPr>
        <w:rPr>
          <w:rFonts w:ascii="Arial" w:hAnsi="Arial" w:cs="Arial"/>
          <w:sz w:val="24"/>
          <w:szCs w:val="24"/>
        </w:rPr>
      </w:pPr>
      <w:r>
        <w:rPr>
          <w:rFonts w:ascii="Arial" w:hAnsi="Arial" w:cs="Arial"/>
          <w:sz w:val="24"/>
          <w:szCs w:val="24"/>
        </w:rPr>
        <w:t xml:space="preserve">Option D: </w:t>
      </w:r>
      <w:bookmarkStart w:id="0" w:name="_GoBack"/>
      <w:bookmarkEnd w:id="0"/>
      <w:r w:rsidR="00095DEA">
        <w:rPr>
          <w:rFonts w:ascii="Arial" w:hAnsi="Arial" w:cs="Arial"/>
          <w:sz w:val="24"/>
          <w:szCs w:val="24"/>
        </w:rPr>
        <w:t xml:space="preserve">Fresno Modular System Furniture Only </w:t>
      </w:r>
      <w:r w:rsidR="005153A4">
        <w:rPr>
          <w:rFonts w:ascii="Arial" w:hAnsi="Arial" w:cs="Arial"/>
          <w:sz w:val="24"/>
          <w:szCs w:val="24"/>
        </w:rPr>
        <w:t>–</w:t>
      </w:r>
      <w:r w:rsidR="00095DEA">
        <w:rPr>
          <w:rFonts w:ascii="Arial" w:hAnsi="Arial" w:cs="Arial"/>
          <w:sz w:val="24"/>
          <w:szCs w:val="24"/>
        </w:rPr>
        <w:t xml:space="preserve"> $35,500</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8053A7"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lastRenderedPageBreak/>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A71C" w14:textId="77777777" w:rsidR="00A327C9" w:rsidRDefault="00A327C9">
      <w:r>
        <w:separator/>
      </w:r>
    </w:p>
  </w:endnote>
  <w:endnote w:type="continuationSeparator" w:id="0">
    <w:p w14:paraId="4DAA0946" w14:textId="77777777" w:rsidR="00A327C9" w:rsidRDefault="00A3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6B350" w14:textId="77777777" w:rsidR="00A327C9" w:rsidRDefault="00A327C9">
      <w:r>
        <w:separator/>
      </w:r>
    </w:p>
  </w:footnote>
  <w:footnote w:type="continuationSeparator" w:id="0">
    <w:p w14:paraId="7AD80AC1" w14:textId="77777777" w:rsidR="00A327C9" w:rsidRDefault="00A32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05783">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05783">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61087"/>
    <w:rsid w:val="000723DF"/>
    <w:rsid w:val="00083077"/>
    <w:rsid w:val="00095DEA"/>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D5668"/>
    <w:rsid w:val="004F3D40"/>
    <w:rsid w:val="00507220"/>
    <w:rsid w:val="00511C35"/>
    <w:rsid w:val="005153A4"/>
    <w:rsid w:val="00526CB0"/>
    <w:rsid w:val="00530C53"/>
    <w:rsid w:val="00531144"/>
    <w:rsid w:val="0054616D"/>
    <w:rsid w:val="00552086"/>
    <w:rsid w:val="00553503"/>
    <w:rsid w:val="00563B88"/>
    <w:rsid w:val="005663C4"/>
    <w:rsid w:val="00590272"/>
    <w:rsid w:val="005927C4"/>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53A7"/>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327C9"/>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CF19A4"/>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29D3"/>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Long, Kelly (CoveredCA)</cp:lastModifiedBy>
  <cp:revision>4</cp:revision>
  <cp:lastPrinted>2018-07-17T19:07:00Z</cp:lastPrinted>
  <dcterms:created xsi:type="dcterms:W3CDTF">2019-03-11T16:47:00Z</dcterms:created>
  <dcterms:modified xsi:type="dcterms:W3CDTF">2019-03-18T23:36:00Z</dcterms:modified>
</cp:coreProperties>
</file>